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2114D1" w:rsidRDefault="002E28A8" w:rsidP="00161D52">
      <w:pPr>
        <w:spacing w:after="240"/>
        <w:ind w:firstLine="0"/>
        <w:jc w:val="center"/>
        <w:rPr>
          <w:b/>
        </w:rPr>
      </w:pPr>
      <w:r>
        <w:rPr>
          <w:b/>
        </w:rPr>
        <w:t>БЛАГОУСТРОЙСТВО</w:t>
      </w:r>
      <w:r w:rsidR="00FA677D" w:rsidRPr="002114D1">
        <w:rPr>
          <w:b/>
        </w:rPr>
        <w:t xml:space="preserve"> МОСК</w:t>
      </w:r>
      <w:r>
        <w:rPr>
          <w:b/>
        </w:rPr>
        <w:t>ОВСКОЙ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1812"/>
        <w:gridCol w:w="1812"/>
        <w:gridCol w:w="1812"/>
      </w:tblGrid>
      <w:tr w:rsidR="00161D52" w:rsidTr="002E28A8">
        <w:trPr>
          <w:trHeight w:val="204"/>
          <w:tblHeader/>
        </w:trPr>
        <w:tc>
          <w:tcPr>
            <w:tcW w:w="4203" w:type="dxa"/>
            <w:vAlign w:val="center"/>
          </w:tcPr>
          <w:p w:rsidR="002114D1" w:rsidRPr="00161D52" w:rsidRDefault="002114D1" w:rsidP="002E28A8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114D1" w:rsidRPr="00E4649C" w:rsidRDefault="002114D1" w:rsidP="002E28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2018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2" w:type="dxa"/>
            <w:vAlign w:val="center"/>
          </w:tcPr>
          <w:p w:rsidR="002114D1" w:rsidRPr="00E4649C" w:rsidRDefault="002114D1" w:rsidP="002E28A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4649C">
              <w:rPr>
                <w:b/>
                <w:sz w:val="22"/>
                <w:szCs w:val="22"/>
              </w:rPr>
              <w:t>2019 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12" w:type="dxa"/>
            <w:vAlign w:val="center"/>
          </w:tcPr>
          <w:p w:rsidR="002114D1" w:rsidRPr="00E4649C" w:rsidRDefault="002114D1" w:rsidP="002E28A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г.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площадь городских земель в пределах городской черты, </w:t>
            </w:r>
            <w:proofErr w:type="gramStart"/>
            <w:r w:rsidRPr="00FA56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751114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668262</w:t>
            </w:r>
          </w:p>
        </w:tc>
        <w:tc>
          <w:tcPr>
            <w:tcW w:w="1812" w:type="dxa"/>
            <w:vAlign w:val="bottom"/>
          </w:tcPr>
          <w:p w:rsidR="002E28A8" w:rsidRPr="00592203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  <w:r w:rsidRPr="00592203">
              <w:rPr>
                <w:sz w:val="22"/>
                <w:szCs w:val="22"/>
              </w:rPr>
              <w:t>453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592203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площадь застроенных земель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179096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163122</w:t>
            </w:r>
          </w:p>
        </w:tc>
        <w:tc>
          <w:tcPr>
            <w:tcW w:w="1812" w:type="dxa"/>
            <w:vAlign w:val="bottom"/>
          </w:tcPr>
          <w:p w:rsidR="002E28A8" w:rsidRPr="00592203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Pr="00592203">
              <w:rPr>
                <w:sz w:val="22"/>
                <w:szCs w:val="22"/>
              </w:rPr>
              <w:t>136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площадь зеленых насаждений в пределах городской черты, </w:t>
            </w:r>
            <w:proofErr w:type="gramStart"/>
            <w:r w:rsidRPr="00FA56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87323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67862</w:t>
            </w:r>
          </w:p>
        </w:tc>
        <w:tc>
          <w:tcPr>
            <w:tcW w:w="1812" w:type="dxa"/>
            <w:vAlign w:val="bottom"/>
          </w:tcPr>
          <w:p w:rsidR="002E28A8" w:rsidRPr="009B7140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B7140">
              <w:rPr>
                <w:sz w:val="22"/>
                <w:szCs w:val="22"/>
              </w:rPr>
              <w:t>64011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насаждений общего пользования (парки, сады, скверы и бульвары)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9279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12869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92203">
              <w:rPr>
                <w:sz w:val="22"/>
                <w:szCs w:val="22"/>
              </w:rPr>
              <w:t>803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лесопарков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16663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11818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2203">
              <w:rPr>
                <w:sz w:val="22"/>
                <w:szCs w:val="22"/>
              </w:rPr>
              <w:t>489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bookmarkStart w:id="0" w:name="_GoBack" w:colFirst="3" w:colLast="3"/>
            <w:r w:rsidRPr="00FA56E8">
              <w:rPr>
                <w:sz w:val="22"/>
                <w:szCs w:val="22"/>
              </w:rPr>
              <w:t>городских лесов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44189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21816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BA6C5F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92203">
              <w:rPr>
                <w:sz w:val="22"/>
                <w:szCs w:val="22"/>
              </w:rPr>
              <w:t>440</w:t>
            </w:r>
          </w:p>
        </w:tc>
      </w:tr>
      <w:bookmarkEnd w:id="0"/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озеленения автомобильных дорог местного значения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5567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5427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92203">
              <w:rPr>
                <w:sz w:val="22"/>
                <w:szCs w:val="22"/>
              </w:rPr>
              <w:t>948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улиц, проездов, набережных на конец года,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15297,7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15645,4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592203">
              <w:rPr>
                <w:sz w:val="22"/>
                <w:szCs w:val="22"/>
              </w:rPr>
              <w:t>356,6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протяженность их замощенных частей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11589,1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12242,1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92203">
              <w:rPr>
                <w:sz w:val="22"/>
                <w:szCs w:val="22"/>
              </w:rPr>
              <w:t>107,2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9954,5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10181,2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2203">
              <w:rPr>
                <w:sz w:val="22"/>
                <w:szCs w:val="22"/>
              </w:rPr>
              <w:t>070,6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proofErr w:type="gramStart"/>
            <w:r w:rsidRPr="00FA56E8">
              <w:rPr>
                <w:sz w:val="22"/>
                <w:szCs w:val="22"/>
              </w:rPr>
              <w:t>обеспеченных</w:t>
            </w:r>
            <w:proofErr w:type="gramEnd"/>
            <w:r w:rsidRPr="00FA56E8">
              <w:rPr>
                <w:sz w:val="22"/>
                <w:szCs w:val="22"/>
              </w:rPr>
              <w:t xml:space="preserve"> подземными водостоками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1252,7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1291,9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92203">
              <w:rPr>
                <w:sz w:val="22"/>
                <w:szCs w:val="22"/>
              </w:rPr>
              <w:t>296,3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Общее число мостов и путепроводов, единиц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609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551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592203">
              <w:rPr>
                <w:sz w:val="22"/>
                <w:szCs w:val="22"/>
              </w:rPr>
              <w:t>516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347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309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592203">
              <w:rPr>
                <w:sz w:val="22"/>
                <w:szCs w:val="22"/>
              </w:rPr>
              <w:t>265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53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65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592203">
              <w:rPr>
                <w:sz w:val="22"/>
                <w:szCs w:val="22"/>
              </w:rPr>
              <w:t>61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мостов и путепроводов, тыс. кв. м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320,3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375,1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 мостов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48,8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42,3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деревянных мостов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4,4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6,1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Общее число тоннелей транспортных и пешеходных, единиц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50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50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592203">
              <w:rPr>
                <w:sz w:val="22"/>
                <w:szCs w:val="22"/>
              </w:rPr>
              <w:t>48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36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34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592203">
              <w:rPr>
                <w:sz w:val="22"/>
                <w:szCs w:val="22"/>
              </w:rPr>
              <w:t>32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Общая площадь тоннелей транспортных и пешеходных, тыс. кв. м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32,7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40,8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851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из них: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пешеходных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27,9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27,4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берегов рек, озер, водохранилищ, заливов, морей в пределах города,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1365,5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1354,5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92203">
              <w:rPr>
                <w:sz w:val="22"/>
                <w:szCs w:val="22"/>
              </w:rPr>
              <w:t>410,5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45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left="284"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протяженность укрепленных берегов, дамб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217,9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212,9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592203">
              <w:rPr>
                <w:sz w:val="22"/>
                <w:szCs w:val="22"/>
              </w:rPr>
              <w:t>211,4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 xml:space="preserve">Общая протяженность освещенных частей улиц, проездов, набережных на конец года, </w:t>
            </w:r>
            <w:proofErr w:type="gramStart"/>
            <w:r w:rsidRPr="00FA56E8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13068,7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12674,5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B7140">
              <w:rPr>
                <w:sz w:val="22"/>
                <w:szCs w:val="22"/>
              </w:rPr>
              <w:t>071,8</w:t>
            </w:r>
          </w:p>
        </w:tc>
      </w:tr>
      <w:tr w:rsidR="002E28A8" w:rsidTr="002E28A8">
        <w:trPr>
          <w:trHeight w:val="204"/>
        </w:trPr>
        <w:tc>
          <w:tcPr>
            <w:tcW w:w="4203" w:type="dxa"/>
          </w:tcPr>
          <w:p w:rsidR="002E28A8" w:rsidRPr="00FA56E8" w:rsidRDefault="002E28A8" w:rsidP="002E28A8">
            <w:pPr>
              <w:tabs>
                <w:tab w:val="left" w:pos="2352"/>
              </w:tabs>
              <w:ind w:firstLine="0"/>
              <w:jc w:val="left"/>
              <w:rPr>
                <w:sz w:val="22"/>
                <w:szCs w:val="22"/>
              </w:rPr>
            </w:pPr>
            <w:r w:rsidRPr="00FA56E8">
              <w:rPr>
                <w:sz w:val="22"/>
                <w:szCs w:val="22"/>
              </w:rPr>
              <w:t>Специальные автомобили (включая арендованные), используемые для уборки территорий и вывоза коммунальных отходов, единиц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4570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 w:rsidRPr="009A473C">
              <w:rPr>
                <w:sz w:val="22"/>
                <w:szCs w:val="22"/>
              </w:rPr>
              <w:t>4314</w:t>
            </w:r>
          </w:p>
        </w:tc>
        <w:tc>
          <w:tcPr>
            <w:tcW w:w="1812" w:type="dxa"/>
            <w:vAlign w:val="bottom"/>
          </w:tcPr>
          <w:p w:rsidR="002E28A8" w:rsidRPr="009A473C" w:rsidRDefault="002E28A8" w:rsidP="002E28A8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92203">
              <w:rPr>
                <w:sz w:val="22"/>
                <w:szCs w:val="22"/>
              </w:rPr>
              <w:t>570</w:t>
            </w:r>
          </w:p>
        </w:tc>
      </w:tr>
    </w:tbl>
    <w:p w:rsidR="00161D52" w:rsidRPr="00342138" w:rsidRDefault="00161D52" w:rsidP="00F07DA6">
      <w:pPr>
        <w:tabs>
          <w:tab w:val="left" w:pos="2352"/>
        </w:tabs>
        <w:spacing w:before="40"/>
        <w:jc w:val="center"/>
      </w:pPr>
    </w:p>
    <w:sectPr w:rsidR="00161D52" w:rsidRPr="00342138" w:rsidSect="00161D52">
      <w:pgSz w:w="11906" w:h="16838"/>
      <w:pgMar w:top="1134" w:right="707" w:bottom="1134" w:left="156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33F11"/>
    <w:rsid w:val="00062A18"/>
    <w:rsid w:val="00087A64"/>
    <w:rsid w:val="000A6651"/>
    <w:rsid w:val="000C3E4E"/>
    <w:rsid w:val="000D782C"/>
    <w:rsid w:val="0012522C"/>
    <w:rsid w:val="00143B3C"/>
    <w:rsid w:val="00161D52"/>
    <w:rsid w:val="001B6C7E"/>
    <w:rsid w:val="001D4DE4"/>
    <w:rsid w:val="001E77A1"/>
    <w:rsid w:val="001F70F3"/>
    <w:rsid w:val="00210B91"/>
    <w:rsid w:val="002114D1"/>
    <w:rsid w:val="00227DBA"/>
    <w:rsid w:val="00280FF8"/>
    <w:rsid w:val="002A6277"/>
    <w:rsid w:val="002E28A8"/>
    <w:rsid w:val="0032140A"/>
    <w:rsid w:val="00322774"/>
    <w:rsid w:val="00324693"/>
    <w:rsid w:val="00330C22"/>
    <w:rsid w:val="00342138"/>
    <w:rsid w:val="003865D2"/>
    <w:rsid w:val="003F36C1"/>
    <w:rsid w:val="0042293E"/>
    <w:rsid w:val="004700D5"/>
    <w:rsid w:val="00476352"/>
    <w:rsid w:val="00524617"/>
    <w:rsid w:val="00531B90"/>
    <w:rsid w:val="005331CE"/>
    <w:rsid w:val="005A4945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60560"/>
    <w:rsid w:val="00795480"/>
    <w:rsid w:val="007A5EBF"/>
    <w:rsid w:val="007D5579"/>
    <w:rsid w:val="00810A8A"/>
    <w:rsid w:val="00810AE3"/>
    <w:rsid w:val="008B2958"/>
    <w:rsid w:val="008D08A1"/>
    <w:rsid w:val="008E068E"/>
    <w:rsid w:val="008E2BAE"/>
    <w:rsid w:val="00910F67"/>
    <w:rsid w:val="00931999"/>
    <w:rsid w:val="00957FBA"/>
    <w:rsid w:val="00971877"/>
    <w:rsid w:val="009E423C"/>
    <w:rsid w:val="00A030B5"/>
    <w:rsid w:val="00A360E3"/>
    <w:rsid w:val="00A8732A"/>
    <w:rsid w:val="00AB4A26"/>
    <w:rsid w:val="00AD7284"/>
    <w:rsid w:val="00AE18FD"/>
    <w:rsid w:val="00AE6507"/>
    <w:rsid w:val="00B001D9"/>
    <w:rsid w:val="00B13168"/>
    <w:rsid w:val="00B47CD3"/>
    <w:rsid w:val="00B55F28"/>
    <w:rsid w:val="00B61D56"/>
    <w:rsid w:val="00B7336F"/>
    <w:rsid w:val="00B8399C"/>
    <w:rsid w:val="00BA6C5F"/>
    <w:rsid w:val="00BB7434"/>
    <w:rsid w:val="00C04FE8"/>
    <w:rsid w:val="00C23A82"/>
    <w:rsid w:val="00C5160E"/>
    <w:rsid w:val="00C65DFD"/>
    <w:rsid w:val="00C70B4E"/>
    <w:rsid w:val="00CA146D"/>
    <w:rsid w:val="00D23B3F"/>
    <w:rsid w:val="00D27777"/>
    <w:rsid w:val="00D42A3D"/>
    <w:rsid w:val="00DA416E"/>
    <w:rsid w:val="00E11CD5"/>
    <w:rsid w:val="00E24DA9"/>
    <w:rsid w:val="00E40EB5"/>
    <w:rsid w:val="00E45DD8"/>
    <w:rsid w:val="00E4649C"/>
    <w:rsid w:val="00E86A87"/>
    <w:rsid w:val="00ED1237"/>
    <w:rsid w:val="00EF08BD"/>
    <w:rsid w:val="00F07DA6"/>
    <w:rsid w:val="00F15E66"/>
    <w:rsid w:val="00F2107D"/>
    <w:rsid w:val="00F23D59"/>
    <w:rsid w:val="00F252E2"/>
    <w:rsid w:val="00F421A4"/>
    <w:rsid w:val="00FA3EBA"/>
    <w:rsid w:val="00FA56E8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Сидорова Валентина Ивановна</cp:lastModifiedBy>
  <cp:revision>7</cp:revision>
  <cp:lastPrinted>2021-04-01T07:14:00Z</cp:lastPrinted>
  <dcterms:created xsi:type="dcterms:W3CDTF">2021-03-31T07:37:00Z</dcterms:created>
  <dcterms:modified xsi:type="dcterms:W3CDTF">2021-04-01T07:55:00Z</dcterms:modified>
</cp:coreProperties>
</file>